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4" w:type="pct"/>
        <w:tblInd w:w="108" w:type="dxa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786"/>
        <w:gridCol w:w="2619"/>
        <w:gridCol w:w="1995"/>
      </w:tblGrid>
      <w:tr w:rsidR="00BD21B7" w:rsidRPr="00962897" w:rsidTr="00A91386">
        <w:tc>
          <w:tcPr>
            <w:tcW w:w="2546" w:type="pct"/>
            <w:shd w:val="clear" w:color="auto" w:fill="auto"/>
          </w:tcPr>
          <w:p w:rsidR="00BD21B7" w:rsidRPr="00962897" w:rsidRDefault="00A560E4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D21B7"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D21B7"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</w:t>
            </w:r>
            <w:proofErr w:type="gramStart"/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Уральского  Территориального</w:t>
            </w:r>
            <w:proofErr w:type="gramEnd"/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Управления Федеральной службы 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в сфере защиты прав потребителей и благополучия человека 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</w:t>
            </w:r>
          </w:p>
        </w:tc>
        <w:tc>
          <w:tcPr>
            <w:tcW w:w="1393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(</w:t>
            </w:r>
            <w:proofErr w:type="spellStart"/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дписано</w:t>
            </w:r>
            <w:proofErr w:type="spellEnd"/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)</w:t>
            </w: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061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A560E4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А.Р.</w:t>
            </w: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расшифровка  подписи</w:t>
            </w:r>
          </w:p>
        </w:tc>
      </w:tr>
      <w:tr w:rsidR="00BD21B7" w:rsidRPr="00962897" w:rsidTr="00A91386">
        <w:tc>
          <w:tcPr>
            <w:tcW w:w="2546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1B7" w:rsidRPr="00962897" w:rsidTr="00A91386">
        <w:tc>
          <w:tcPr>
            <w:tcW w:w="2546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 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-эксперт  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Каменск-Уральского ТО Управления Роспотребнадзора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М.А.</w:t>
            </w:r>
          </w:p>
          <w:p w:rsidR="00BD21B7" w:rsidRPr="00962897" w:rsidRDefault="00A91386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сентября </w:t>
            </w:r>
            <w:r w:rsidR="00BD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D21B7"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1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8(3439) 37-08-06</w:t>
            </w:r>
          </w:p>
        </w:tc>
      </w:tr>
    </w:tbl>
    <w:p w:rsidR="000351A1" w:rsidRDefault="000351A1" w:rsidP="00893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A1" w:rsidRPr="00A91386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gramStart"/>
      <w:r w:rsidRPr="00A91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результатах</w:t>
      </w:r>
      <w:proofErr w:type="gramEnd"/>
      <w:r w:rsidRPr="00A91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60E4" w:rsidRPr="00A91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выездного обследования на автовокзале г. Каменска-Уральского</w:t>
      </w:r>
    </w:p>
    <w:bookmarkEnd w:id="0"/>
    <w:p w:rsidR="00EF748F" w:rsidRPr="00A91386" w:rsidRDefault="00EF748F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48F" w:rsidRPr="00A91386" w:rsidRDefault="00EF748F" w:rsidP="0003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386">
        <w:rPr>
          <w:rFonts w:ascii="Times New Roman" w:hAnsi="Times New Roman" w:cs="Times New Roman"/>
          <w:sz w:val="24"/>
          <w:szCs w:val="24"/>
        </w:rPr>
        <w:t xml:space="preserve">Каменск-Уральским отделом Роспотребнадзора в связи с поступившей информацией (мессенджеры </w:t>
      </w:r>
      <w:r w:rsidRPr="00A91386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A91386">
        <w:rPr>
          <w:rFonts w:ascii="Times New Roman" w:hAnsi="Times New Roman" w:cs="Times New Roman"/>
          <w:sz w:val="24"/>
          <w:szCs w:val="24"/>
        </w:rPr>
        <w:t xml:space="preserve">, </w:t>
      </w:r>
      <w:r w:rsidRPr="00A91386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Pr="00A91386">
        <w:rPr>
          <w:rFonts w:ascii="Times New Roman" w:hAnsi="Times New Roman" w:cs="Times New Roman"/>
          <w:sz w:val="24"/>
          <w:szCs w:val="24"/>
        </w:rPr>
        <w:t xml:space="preserve">66, Инцидент Каменск-Уральский, Подслушано Каменск-Уральский) об отсутствии (закрытии) туалетов на автовокзале, проведено внеплановое мероприятия без взаимодействия с хозяйствующем субъектом (выездное обследование) на территории автовокзала города Каменска-Уральского на предмет соблюдения обязательных требований, установленных Правилами перевозок пассажиров и багажа автомобильным транспортом и городским наземным электрическим транспортом, утв. </w:t>
      </w:r>
      <w:hyperlink r:id="rId5" w:history="1">
        <w:r w:rsidR="00A91386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0351A1" w:rsidRPr="00A91386" w:rsidRDefault="00EF748F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386">
        <w:rPr>
          <w:rFonts w:ascii="Times New Roman" w:hAnsi="Times New Roman" w:cs="Times New Roman"/>
          <w:sz w:val="24"/>
          <w:szCs w:val="24"/>
        </w:rPr>
        <w:t>В силу п. 13 указанных Правил п</w:t>
      </w:r>
      <w:r w:rsidR="00A560E4" w:rsidRPr="00A91386">
        <w:rPr>
          <w:rFonts w:ascii="Times New Roman" w:hAnsi="Times New Roman" w:cs="Times New Roman"/>
          <w:sz w:val="24"/>
          <w:szCs w:val="24"/>
        </w:rPr>
        <w:t>ассажир имеет право бесплатного пользования размещенными в зданиях автовокзала, автостанции залами ожидания и туалетами при наличии билета на перевозку по маршруту регулярных перевозок, в состав которого включен этот автовокзал, автостанция, либо копии электронного билета на бумажном носителе или в виде изображения на экране мобильного устройства.</w:t>
      </w:r>
    </w:p>
    <w:p w:rsidR="00EF748F" w:rsidRPr="00A91386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F748F" w:rsidRPr="00A913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проведения мероприятия установлено, что автовокзал работает. В здании автовокзала размещены туалеты, которые на момент обследования работают. Доступ пассажиров в помещения туалетов не ограничен.</w:t>
      </w:r>
    </w:p>
    <w:p w:rsidR="00EF748F" w:rsidRPr="00A91386" w:rsidRDefault="00EF748F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48F" w:rsidRDefault="00EF748F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A1" w:rsidRPr="000351A1" w:rsidRDefault="000351A1" w:rsidP="000351A1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A2" w:rsidRDefault="003603A2" w:rsidP="000351A1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A2" w:rsidRDefault="003603A2" w:rsidP="00A91386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A2" w:rsidRDefault="003603A2" w:rsidP="00A91386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A1" w:rsidRPr="000351A1" w:rsidRDefault="00A91386" w:rsidP="00A91386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0351A1"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51A1"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Каменск-Уральского</w:t>
      </w:r>
    </w:p>
    <w:p w:rsidR="000351A1" w:rsidRPr="000351A1" w:rsidRDefault="000351A1" w:rsidP="00A91386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Управления Роспотребнадзора</w:t>
      </w:r>
      <w:r w:rsidR="00A9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1A1" w:rsidRPr="000351A1" w:rsidRDefault="000351A1" w:rsidP="00A91386">
      <w:pPr>
        <w:spacing w:after="0" w:line="25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Свердловской области                                                            </w:t>
      </w:r>
      <w:r w:rsidR="00A9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1386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 Шемякина</w:t>
      </w:r>
      <w:r w:rsidRPr="0003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351A1" w:rsidRPr="000351A1" w:rsidRDefault="000351A1" w:rsidP="00A91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0351A1" w:rsidRDefault="000351A1" w:rsidP="00A913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0351A1" w:rsidRDefault="000351A1" w:rsidP="00035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1A1" w:rsidRPr="00893699" w:rsidRDefault="000351A1" w:rsidP="00893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51A1" w:rsidRPr="00893699" w:rsidSect="00CF43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3637"/>
    <w:multiLevelType w:val="hybridMultilevel"/>
    <w:tmpl w:val="058AD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DD22D1"/>
    <w:multiLevelType w:val="hybridMultilevel"/>
    <w:tmpl w:val="DB8284E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2E0D604E"/>
    <w:multiLevelType w:val="hybridMultilevel"/>
    <w:tmpl w:val="962ED3A0"/>
    <w:lvl w:ilvl="0" w:tplc="FC28573E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0134C"/>
    <w:multiLevelType w:val="hybridMultilevel"/>
    <w:tmpl w:val="D86AEF7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54503579"/>
    <w:multiLevelType w:val="hybridMultilevel"/>
    <w:tmpl w:val="2772B7AA"/>
    <w:lvl w:ilvl="0" w:tplc="FC28573E">
      <w:start w:val="1"/>
      <w:numFmt w:val="bullet"/>
      <w:lvlText w:val=""/>
      <w:lvlJc w:val="left"/>
      <w:pPr>
        <w:ind w:left="644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01530"/>
    <w:multiLevelType w:val="hybridMultilevel"/>
    <w:tmpl w:val="1AF8FFCC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48"/>
    <w:rsid w:val="00007A18"/>
    <w:rsid w:val="000351A1"/>
    <w:rsid w:val="00055858"/>
    <w:rsid w:val="000D4DDB"/>
    <w:rsid w:val="001019C6"/>
    <w:rsid w:val="00220274"/>
    <w:rsid w:val="00335A48"/>
    <w:rsid w:val="00340ED7"/>
    <w:rsid w:val="0035528E"/>
    <w:rsid w:val="003603A2"/>
    <w:rsid w:val="003D12FA"/>
    <w:rsid w:val="0059123C"/>
    <w:rsid w:val="0079050E"/>
    <w:rsid w:val="00862712"/>
    <w:rsid w:val="00893699"/>
    <w:rsid w:val="008E59A3"/>
    <w:rsid w:val="00906D6E"/>
    <w:rsid w:val="00916EEC"/>
    <w:rsid w:val="00962897"/>
    <w:rsid w:val="0097606D"/>
    <w:rsid w:val="009E1803"/>
    <w:rsid w:val="00A41BBC"/>
    <w:rsid w:val="00A44BF0"/>
    <w:rsid w:val="00A560E4"/>
    <w:rsid w:val="00A91386"/>
    <w:rsid w:val="00B553DF"/>
    <w:rsid w:val="00B878E8"/>
    <w:rsid w:val="00BB4B14"/>
    <w:rsid w:val="00BD21B7"/>
    <w:rsid w:val="00C21517"/>
    <w:rsid w:val="00C763C6"/>
    <w:rsid w:val="00CF439C"/>
    <w:rsid w:val="00DC7E85"/>
    <w:rsid w:val="00EF748F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F22B"/>
  <w15:chartTrackingRefBased/>
  <w15:docId w15:val="{7A58D221-5FC8-4CB0-B016-6FC46CA7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274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055858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55858"/>
    <w:rPr>
      <w:rFonts w:ascii="Calibri" w:hAnsi="Calibr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39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3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64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3</cp:revision>
  <cp:lastPrinted>2025-09-22T09:23:00Z</cp:lastPrinted>
  <dcterms:created xsi:type="dcterms:W3CDTF">2025-09-22T09:13:00Z</dcterms:created>
  <dcterms:modified xsi:type="dcterms:W3CDTF">2025-09-22T09:25:00Z</dcterms:modified>
</cp:coreProperties>
</file>